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0533" w14:textId="77777777" w:rsidR="007171D6" w:rsidRDefault="007171D6" w:rsidP="002E36FB">
      <w:pPr>
        <w:spacing w:line="360" w:lineRule="auto"/>
        <w:rPr>
          <w:rFonts w:ascii="Verdana" w:hAnsi="Verdana"/>
          <w:sz w:val="20"/>
          <w:szCs w:val="20"/>
        </w:rPr>
      </w:pPr>
    </w:p>
    <w:p w14:paraId="65FA7595" w14:textId="6F2317DE"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8F7EE8">
        <w:rPr>
          <w:rFonts w:ascii="Verdana" w:hAnsi="Verdana"/>
          <w:sz w:val="20"/>
          <w:szCs w:val="20"/>
        </w:rPr>
        <w:t>January</w:t>
      </w:r>
      <w:r w:rsidR="001962F4">
        <w:rPr>
          <w:rFonts w:ascii="Verdana" w:hAnsi="Verdana"/>
          <w:sz w:val="20"/>
          <w:szCs w:val="20"/>
        </w:rPr>
        <w:t xml:space="preserve"> 202</w:t>
      </w:r>
      <w:r w:rsidR="008F7EE8">
        <w:rPr>
          <w:rFonts w:ascii="Verdana" w:hAnsi="Verdana"/>
          <w:sz w:val="20"/>
          <w:szCs w:val="20"/>
        </w:rPr>
        <w:t>4</w:t>
      </w:r>
    </w:p>
    <w:p w14:paraId="2C0B2B84" w14:textId="2BC32D3D" w:rsid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3B505B">
        <w:rPr>
          <w:rFonts w:ascii="Verdana" w:hAnsi="Verdana"/>
          <w:sz w:val="20"/>
          <w:szCs w:val="20"/>
        </w:rPr>
        <w:t>4</w:t>
      </w:r>
      <w:r w:rsidR="00F76060">
        <w:rPr>
          <w:rFonts w:ascii="Verdana" w:hAnsi="Verdana"/>
          <w:sz w:val="20"/>
          <w:szCs w:val="20"/>
        </w:rPr>
        <w:t>22</w:t>
      </w:r>
    </w:p>
    <w:p w14:paraId="5712C25D" w14:textId="77777777" w:rsidR="004178CF" w:rsidRPr="00135D6E" w:rsidRDefault="004178CF" w:rsidP="002E36FB">
      <w:pPr>
        <w:spacing w:line="360" w:lineRule="auto"/>
        <w:rPr>
          <w:rFonts w:ascii="Verdana" w:hAnsi="Verdana"/>
          <w:sz w:val="20"/>
          <w:szCs w:val="20"/>
        </w:rPr>
      </w:pPr>
    </w:p>
    <w:p w14:paraId="06525AC3" w14:textId="780FCEB5" w:rsidR="00135D6E" w:rsidRPr="006C7983" w:rsidRDefault="00760285" w:rsidP="00C3525B">
      <w:pPr>
        <w:spacing w:line="360" w:lineRule="auto"/>
        <w:jc w:val="both"/>
        <w:rPr>
          <w:rFonts w:ascii="Verdana" w:hAnsi="Verdana"/>
          <w:b/>
          <w:sz w:val="20"/>
          <w:szCs w:val="20"/>
        </w:rPr>
      </w:pPr>
      <w:r>
        <w:rPr>
          <w:rFonts w:ascii="Verdana" w:hAnsi="Verdana"/>
          <w:b/>
          <w:sz w:val="20"/>
          <w:szCs w:val="20"/>
        </w:rPr>
        <w:t>TIMEZERO</w:t>
      </w:r>
      <w:r w:rsidR="004178CF">
        <w:rPr>
          <w:rFonts w:ascii="Verdana" w:hAnsi="Verdana"/>
          <w:b/>
          <w:sz w:val="20"/>
          <w:szCs w:val="20"/>
        </w:rPr>
        <w:t xml:space="preserve"> and </w:t>
      </w:r>
      <w:r w:rsidR="00135D6E" w:rsidRPr="006C7983">
        <w:rPr>
          <w:rFonts w:ascii="Verdana" w:hAnsi="Verdana"/>
          <w:b/>
          <w:sz w:val="20"/>
          <w:szCs w:val="20"/>
        </w:rPr>
        <w:t>Actisense</w:t>
      </w:r>
      <w:r w:rsidR="0070715F">
        <w:rPr>
          <w:rFonts w:ascii="Verdana" w:hAnsi="Verdana"/>
          <w:b/>
          <w:sz w:val="20"/>
          <w:szCs w:val="20"/>
        </w:rPr>
        <w:t xml:space="preserve"> </w:t>
      </w:r>
      <w:r w:rsidR="004178CF">
        <w:rPr>
          <w:rFonts w:ascii="Verdana" w:hAnsi="Verdana"/>
          <w:b/>
          <w:sz w:val="20"/>
          <w:szCs w:val="20"/>
        </w:rPr>
        <w:t xml:space="preserve">collaborate to ensure compatibility of </w:t>
      </w:r>
      <w:r w:rsidR="008D235B">
        <w:rPr>
          <w:rFonts w:ascii="Verdana" w:hAnsi="Verdana"/>
          <w:b/>
          <w:sz w:val="20"/>
          <w:szCs w:val="20"/>
        </w:rPr>
        <w:t>NMEA</w:t>
      </w:r>
      <w:r w:rsidR="00B76511">
        <w:rPr>
          <w:rFonts w:ascii="Verdana" w:hAnsi="Verdana"/>
          <w:b/>
          <w:sz w:val="20"/>
          <w:szCs w:val="20"/>
        </w:rPr>
        <w:t xml:space="preserve"> 2000 interface</w:t>
      </w:r>
    </w:p>
    <w:p w14:paraId="0552D258" w14:textId="0DBE16B0" w:rsidR="0070715F" w:rsidRDefault="00135D6E" w:rsidP="00C3525B">
      <w:pPr>
        <w:spacing w:line="360" w:lineRule="auto"/>
        <w:jc w:val="both"/>
        <w:rPr>
          <w:rFonts w:ascii="Verdana" w:hAnsi="Verdana"/>
          <w:iCs/>
          <w:sz w:val="20"/>
          <w:szCs w:val="20"/>
        </w:rPr>
      </w:pPr>
      <w:r w:rsidRPr="008D235B">
        <w:rPr>
          <w:rFonts w:ascii="Verdana" w:hAnsi="Verdana"/>
          <w:iCs/>
          <w:sz w:val="20"/>
          <w:szCs w:val="20"/>
        </w:rPr>
        <w:t>Actisense,</w:t>
      </w:r>
      <w:r w:rsidR="008F7EE8">
        <w:rPr>
          <w:rFonts w:ascii="Verdana" w:hAnsi="Verdana"/>
          <w:iCs/>
          <w:sz w:val="20"/>
          <w:szCs w:val="20"/>
        </w:rPr>
        <w:t xml:space="preserve"> the NMEA specialists based in Poole, UK,</w:t>
      </w:r>
      <w:r w:rsidRPr="008D235B">
        <w:rPr>
          <w:rFonts w:ascii="Verdana" w:hAnsi="Verdana"/>
          <w:iCs/>
          <w:sz w:val="20"/>
          <w:szCs w:val="20"/>
        </w:rPr>
        <w:t xml:space="preserve"> have </w:t>
      </w:r>
      <w:r w:rsidR="008F7EE8">
        <w:rPr>
          <w:rFonts w:ascii="Verdana" w:hAnsi="Verdana"/>
          <w:iCs/>
          <w:sz w:val="20"/>
          <w:szCs w:val="20"/>
        </w:rPr>
        <w:t xml:space="preserve">had their </w:t>
      </w:r>
      <w:r w:rsidR="0070715F">
        <w:rPr>
          <w:rFonts w:ascii="Verdana" w:hAnsi="Verdana"/>
          <w:iCs/>
          <w:sz w:val="20"/>
          <w:szCs w:val="20"/>
        </w:rPr>
        <w:t>industry</w:t>
      </w:r>
      <w:r w:rsidR="008F7EE8">
        <w:rPr>
          <w:rFonts w:ascii="Verdana" w:hAnsi="Verdana"/>
          <w:iCs/>
          <w:sz w:val="20"/>
          <w:szCs w:val="20"/>
        </w:rPr>
        <w:t>-</w:t>
      </w:r>
      <w:r w:rsidR="0070715F">
        <w:rPr>
          <w:rFonts w:ascii="Verdana" w:hAnsi="Verdana"/>
          <w:iCs/>
          <w:sz w:val="20"/>
          <w:szCs w:val="20"/>
        </w:rPr>
        <w:t>leading NMEA gateway,</w:t>
      </w:r>
      <w:r w:rsidR="008F7EE8">
        <w:rPr>
          <w:rFonts w:ascii="Verdana" w:hAnsi="Verdana"/>
          <w:iCs/>
          <w:sz w:val="20"/>
          <w:szCs w:val="20"/>
        </w:rPr>
        <w:t xml:space="preserve"> NGX-1, sea-tested by Nobeltec to confirm full compatibility with their popular </w:t>
      </w:r>
      <w:r w:rsidR="00760285">
        <w:rPr>
          <w:rFonts w:ascii="Verdana" w:hAnsi="Verdana"/>
          <w:iCs/>
          <w:sz w:val="20"/>
          <w:szCs w:val="20"/>
        </w:rPr>
        <w:t>TIMEZERO</w:t>
      </w:r>
      <w:r w:rsidR="008F7EE8">
        <w:rPr>
          <w:rFonts w:ascii="Verdana" w:hAnsi="Verdana"/>
          <w:iCs/>
          <w:sz w:val="20"/>
          <w:szCs w:val="20"/>
        </w:rPr>
        <w:t xml:space="preserve"> navigation software.  </w:t>
      </w:r>
    </w:p>
    <w:p w14:paraId="4E390644" w14:textId="77777777" w:rsidR="004178CF" w:rsidRDefault="004178CF" w:rsidP="00C3525B">
      <w:pPr>
        <w:spacing w:line="360" w:lineRule="auto"/>
        <w:jc w:val="both"/>
        <w:rPr>
          <w:rFonts w:ascii="Verdana" w:hAnsi="Verdana"/>
          <w:iCs/>
          <w:sz w:val="20"/>
          <w:szCs w:val="20"/>
        </w:rPr>
      </w:pPr>
    </w:p>
    <w:p w14:paraId="3168710D" w14:textId="3C19498C" w:rsidR="008F7EE8" w:rsidRDefault="00B76511" w:rsidP="00C3525B">
      <w:pPr>
        <w:spacing w:line="360" w:lineRule="auto"/>
        <w:jc w:val="both"/>
        <w:rPr>
          <w:rFonts w:ascii="Verdana" w:hAnsi="Verdana"/>
          <w:iCs/>
          <w:sz w:val="20"/>
          <w:szCs w:val="20"/>
        </w:rPr>
      </w:pPr>
      <w:r>
        <w:rPr>
          <w:rFonts w:ascii="Verdana" w:hAnsi="Verdana"/>
          <w:iCs/>
          <w:sz w:val="20"/>
          <w:szCs w:val="20"/>
        </w:rPr>
        <w:t xml:space="preserve">Since v2 of </w:t>
      </w:r>
      <w:r w:rsidR="00760285">
        <w:rPr>
          <w:rFonts w:ascii="Verdana" w:hAnsi="Verdana"/>
          <w:iCs/>
          <w:sz w:val="20"/>
          <w:szCs w:val="20"/>
        </w:rPr>
        <w:t>TIMEZERO</w:t>
      </w:r>
      <w:r>
        <w:rPr>
          <w:rFonts w:ascii="Verdana" w:hAnsi="Verdana"/>
          <w:iCs/>
          <w:sz w:val="20"/>
          <w:szCs w:val="20"/>
        </w:rPr>
        <w:t>, the company</w:t>
      </w:r>
      <w:r w:rsidR="008F7EE8">
        <w:rPr>
          <w:rFonts w:ascii="Verdana" w:hAnsi="Verdana"/>
          <w:iCs/>
          <w:sz w:val="20"/>
          <w:szCs w:val="20"/>
        </w:rPr>
        <w:t xml:space="preserve"> have recommended the Actisense NGT-1 as the PC interface of choice for previous versions of their software. The two companies have worked together to ensure that the latest version</w:t>
      </w:r>
      <w:r w:rsidR="006B6D4C">
        <w:rPr>
          <w:rFonts w:ascii="Verdana" w:hAnsi="Verdana"/>
          <w:iCs/>
          <w:sz w:val="20"/>
          <w:szCs w:val="20"/>
        </w:rPr>
        <w:t>s</w:t>
      </w:r>
      <w:r w:rsidR="008F7EE8">
        <w:rPr>
          <w:rFonts w:ascii="Verdana" w:hAnsi="Verdana"/>
          <w:iCs/>
          <w:sz w:val="20"/>
          <w:szCs w:val="20"/>
        </w:rPr>
        <w:t xml:space="preserve"> of </w:t>
      </w:r>
      <w:r w:rsidR="00760285">
        <w:rPr>
          <w:rFonts w:ascii="Verdana" w:hAnsi="Verdana"/>
          <w:iCs/>
          <w:sz w:val="20"/>
          <w:szCs w:val="20"/>
        </w:rPr>
        <w:t>TIMEZERO</w:t>
      </w:r>
      <w:r w:rsidR="008F7EE8">
        <w:rPr>
          <w:rFonts w:ascii="Verdana" w:hAnsi="Verdana"/>
          <w:iCs/>
          <w:sz w:val="20"/>
          <w:szCs w:val="20"/>
        </w:rPr>
        <w:t xml:space="preserve"> works seamlessly with the new NGX-1 gateway. The NGX-1 now also supports both regular (115,200bps) and high speed (230,400bps) data transfer rates, for even smoother integration.</w:t>
      </w:r>
    </w:p>
    <w:p w14:paraId="57EFD540" w14:textId="77777777" w:rsidR="004178CF" w:rsidRDefault="004178CF" w:rsidP="00C3525B">
      <w:pPr>
        <w:spacing w:line="360" w:lineRule="auto"/>
        <w:jc w:val="both"/>
        <w:rPr>
          <w:rFonts w:ascii="Verdana" w:hAnsi="Verdana"/>
          <w:iCs/>
          <w:sz w:val="20"/>
          <w:szCs w:val="20"/>
        </w:rPr>
      </w:pPr>
    </w:p>
    <w:p w14:paraId="51681D07" w14:textId="0E732AE9" w:rsidR="00B23E91" w:rsidRDefault="00B23E91" w:rsidP="00B23E91">
      <w:pPr>
        <w:spacing w:line="360" w:lineRule="auto"/>
        <w:jc w:val="both"/>
        <w:rPr>
          <w:rFonts w:ascii="Verdana" w:hAnsi="Verdana"/>
          <w:sz w:val="20"/>
          <w:szCs w:val="20"/>
        </w:rPr>
      </w:pPr>
      <w:r>
        <w:rPr>
          <w:rFonts w:ascii="Verdana" w:hAnsi="Verdana"/>
          <w:sz w:val="20"/>
          <w:szCs w:val="20"/>
        </w:rPr>
        <w:t xml:space="preserve">Sales &amp; marketing director for </w:t>
      </w:r>
      <w:r w:rsidR="00760285">
        <w:rPr>
          <w:rFonts w:ascii="Verdana" w:hAnsi="Verdana"/>
          <w:sz w:val="20"/>
          <w:szCs w:val="20"/>
        </w:rPr>
        <w:t>TIMEZERO</w:t>
      </w:r>
      <w:r>
        <w:rPr>
          <w:rFonts w:ascii="Verdana" w:hAnsi="Verdana"/>
          <w:sz w:val="20"/>
          <w:szCs w:val="20"/>
        </w:rPr>
        <w:t xml:space="preserve">, Frederic </w:t>
      </w:r>
      <w:r w:rsidRPr="00B23E91">
        <w:rPr>
          <w:rFonts w:ascii="Verdana" w:hAnsi="Verdana"/>
          <w:sz w:val="20"/>
          <w:szCs w:val="20"/>
        </w:rPr>
        <w:t>Algalarrondo</w:t>
      </w:r>
      <w:r>
        <w:rPr>
          <w:rFonts w:ascii="Verdana" w:hAnsi="Verdana"/>
          <w:sz w:val="20"/>
          <w:szCs w:val="20"/>
        </w:rPr>
        <w:t xml:space="preserve">, commented: </w:t>
      </w:r>
    </w:p>
    <w:p w14:paraId="222E6844" w14:textId="76FDD40A" w:rsidR="00B23E91" w:rsidRPr="003D3CBA" w:rsidRDefault="00B23E91" w:rsidP="00B23E91">
      <w:pPr>
        <w:spacing w:line="360" w:lineRule="auto"/>
        <w:ind w:left="720"/>
        <w:jc w:val="both"/>
        <w:rPr>
          <w:rFonts w:ascii="Verdana" w:hAnsi="Verdana"/>
          <w:i/>
          <w:iCs/>
          <w:sz w:val="20"/>
          <w:szCs w:val="20"/>
        </w:rPr>
      </w:pPr>
      <w:r w:rsidRPr="00135D6E">
        <w:rPr>
          <w:rFonts w:ascii="Verdana" w:hAnsi="Verdana"/>
          <w:sz w:val="20"/>
          <w:szCs w:val="20"/>
        </w:rPr>
        <w:t>“</w:t>
      </w:r>
      <w:r>
        <w:rPr>
          <w:rFonts w:ascii="Verdana" w:hAnsi="Verdana"/>
          <w:i/>
          <w:iCs/>
          <w:sz w:val="20"/>
          <w:szCs w:val="20"/>
        </w:rPr>
        <w:t xml:space="preserve">We are </w:t>
      </w:r>
      <w:r w:rsidR="004178CF">
        <w:rPr>
          <w:rFonts w:ascii="Verdana" w:hAnsi="Verdana"/>
          <w:i/>
          <w:iCs/>
          <w:sz w:val="20"/>
          <w:szCs w:val="20"/>
        </w:rPr>
        <w:t xml:space="preserve">very pleased </w:t>
      </w:r>
      <w:r>
        <w:rPr>
          <w:rFonts w:ascii="Verdana" w:hAnsi="Verdana"/>
          <w:i/>
          <w:iCs/>
          <w:sz w:val="20"/>
          <w:szCs w:val="20"/>
        </w:rPr>
        <w:t xml:space="preserve">to confirm that the latest versions of </w:t>
      </w:r>
      <w:r w:rsidR="00760285">
        <w:rPr>
          <w:rFonts w:ascii="Verdana" w:hAnsi="Verdana"/>
          <w:i/>
          <w:iCs/>
          <w:sz w:val="20"/>
          <w:szCs w:val="20"/>
        </w:rPr>
        <w:t>TIMEZERO</w:t>
      </w:r>
      <w:r>
        <w:rPr>
          <w:rFonts w:ascii="Verdana" w:hAnsi="Verdana"/>
          <w:i/>
          <w:iCs/>
          <w:sz w:val="20"/>
          <w:szCs w:val="20"/>
        </w:rPr>
        <w:t xml:space="preserve"> Professional (v5.0.0.571) and </w:t>
      </w:r>
      <w:r w:rsidR="00760285">
        <w:rPr>
          <w:rFonts w:ascii="Verdana" w:hAnsi="Verdana"/>
          <w:i/>
          <w:iCs/>
          <w:sz w:val="20"/>
          <w:szCs w:val="20"/>
        </w:rPr>
        <w:t>TIMEZERO</w:t>
      </w:r>
      <w:r>
        <w:rPr>
          <w:rFonts w:ascii="Verdana" w:hAnsi="Verdana"/>
          <w:i/>
          <w:iCs/>
          <w:sz w:val="20"/>
          <w:szCs w:val="20"/>
        </w:rPr>
        <w:t xml:space="preserve"> Navigator (v5.0.0.58) </w:t>
      </w:r>
      <w:r w:rsidR="004178CF">
        <w:rPr>
          <w:rFonts w:ascii="Verdana" w:hAnsi="Verdana"/>
          <w:i/>
          <w:iCs/>
          <w:sz w:val="20"/>
          <w:szCs w:val="20"/>
        </w:rPr>
        <w:t>are</w:t>
      </w:r>
      <w:r>
        <w:rPr>
          <w:rFonts w:ascii="Verdana" w:hAnsi="Verdana"/>
          <w:i/>
          <w:iCs/>
          <w:sz w:val="20"/>
          <w:szCs w:val="20"/>
        </w:rPr>
        <w:t xml:space="preserve"> now fully compatible with the Actisense NGX-1 PC interface. We have </w:t>
      </w:r>
      <w:r w:rsidR="004178CF">
        <w:rPr>
          <w:rFonts w:ascii="Verdana" w:hAnsi="Verdana"/>
          <w:i/>
          <w:iCs/>
          <w:sz w:val="20"/>
          <w:szCs w:val="20"/>
        </w:rPr>
        <w:t xml:space="preserve">long </w:t>
      </w:r>
      <w:r>
        <w:rPr>
          <w:rFonts w:ascii="Verdana" w:hAnsi="Verdana"/>
          <w:i/>
          <w:iCs/>
          <w:sz w:val="20"/>
          <w:szCs w:val="20"/>
        </w:rPr>
        <w:t>enjoyed a great working partnership with Actisense to bring the best possible experience to our customers</w:t>
      </w:r>
      <w:r w:rsidR="004178CF">
        <w:rPr>
          <w:rFonts w:ascii="Verdana" w:hAnsi="Verdana"/>
          <w:i/>
          <w:iCs/>
          <w:sz w:val="20"/>
          <w:szCs w:val="20"/>
        </w:rPr>
        <w:t>, and we’re delighted to continue do so.</w:t>
      </w:r>
      <w:r>
        <w:rPr>
          <w:rFonts w:ascii="Verdana" w:hAnsi="Verdana"/>
          <w:i/>
          <w:iCs/>
          <w:sz w:val="20"/>
          <w:szCs w:val="20"/>
        </w:rPr>
        <w:t>”</w:t>
      </w:r>
    </w:p>
    <w:p w14:paraId="57D2EA01" w14:textId="77777777" w:rsidR="00B23E91" w:rsidRDefault="00B23E91" w:rsidP="00C3525B">
      <w:pPr>
        <w:spacing w:line="360" w:lineRule="auto"/>
        <w:jc w:val="both"/>
        <w:rPr>
          <w:rFonts w:ascii="Verdana" w:hAnsi="Verdana"/>
          <w:sz w:val="20"/>
          <w:szCs w:val="20"/>
        </w:rPr>
      </w:pPr>
    </w:p>
    <w:p w14:paraId="5001DE51" w14:textId="7AC44D35" w:rsidR="00135D6E" w:rsidRPr="00135D6E" w:rsidRDefault="00135D6E" w:rsidP="00C3525B">
      <w:pPr>
        <w:spacing w:line="360" w:lineRule="auto"/>
        <w:jc w:val="both"/>
        <w:rPr>
          <w:rFonts w:ascii="Verdana" w:hAnsi="Verdana"/>
          <w:sz w:val="20"/>
          <w:szCs w:val="20"/>
        </w:rPr>
      </w:pPr>
      <w:r w:rsidRPr="00135D6E">
        <w:rPr>
          <w:rFonts w:ascii="Verdana" w:hAnsi="Verdana"/>
          <w:sz w:val="20"/>
          <w:szCs w:val="20"/>
        </w:rPr>
        <w:t xml:space="preserve">Phil Whitehurst, </w:t>
      </w:r>
      <w:r w:rsidR="00AD1F1D" w:rsidRPr="00135D6E">
        <w:rPr>
          <w:rFonts w:ascii="Verdana" w:hAnsi="Verdana"/>
          <w:sz w:val="20"/>
          <w:szCs w:val="20"/>
        </w:rPr>
        <w:t>CEO of Actisense,</w:t>
      </w:r>
      <w:r w:rsidR="00AD1F1D">
        <w:rPr>
          <w:rFonts w:ascii="Verdana" w:hAnsi="Verdana"/>
          <w:sz w:val="20"/>
          <w:szCs w:val="20"/>
        </w:rPr>
        <w:t xml:space="preserve"> </w:t>
      </w:r>
      <w:r w:rsidRPr="00135D6E">
        <w:rPr>
          <w:rFonts w:ascii="Verdana" w:hAnsi="Verdana"/>
          <w:sz w:val="20"/>
          <w:szCs w:val="20"/>
        </w:rPr>
        <w:t>said:</w:t>
      </w:r>
    </w:p>
    <w:p w14:paraId="7A54CD46" w14:textId="14A4DA8F" w:rsidR="003D3CBA" w:rsidRDefault="00135D6E" w:rsidP="003D3CBA">
      <w:pPr>
        <w:spacing w:line="360" w:lineRule="auto"/>
        <w:ind w:left="720"/>
        <w:jc w:val="both"/>
        <w:rPr>
          <w:rFonts w:ascii="Verdana" w:hAnsi="Verdana"/>
          <w:i/>
          <w:iCs/>
          <w:sz w:val="20"/>
          <w:szCs w:val="20"/>
        </w:rPr>
      </w:pPr>
      <w:r w:rsidRPr="00135D6E">
        <w:rPr>
          <w:rFonts w:ascii="Verdana" w:hAnsi="Verdana"/>
          <w:sz w:val="20"/>
          <w:szCs w:val="20"/>
        </w:rPr>
        <w:t>“</w:t>
      </w:r>
      <w:r w:rsidR="008F7EE8">
        <w:rPr>
          <w:rFonts w:ascii="Verdana" w:hAnsi="Verdana"/>
          <w:i/>
          <w:iCs/>
          <w:sz w:val="20"/>
          <w:szCs w:val="20"/>
        </w:rPr>
        <w:t xml:space="preserve">Actisense has </w:t>
      </w:r>
      <w:r w:rsidR="00F76060">
        <w:rPr>
          <w:rFonts w:ascii="Verdana" w:hAnsi="Verdana"/>
          <w:i/>
          <w:iCs/>
          <w:sz w:val="20"/>
          <w:szCs w:val="20"/>
        </w:rPr>
        <w:t xml:space="preserve">always enjoyed working </w:t>
      </w:r>
      <w:r w:rsidR="008F7EE8">
        <w:rPr>
          <w:rFonts w:ascii="Verdana" w:hAnsi="Verdana"/>
          <w:i/>
          <w:iCs/>
          <w:sz w:val="20"/>
          <w:szCs w:val="20"/>
        </w:rPr>
        <w:t xml:space="preserve">with the team at </w:t>
      </w:r>
      <w:r w:rsidR="00760285">
        <w:rPr>
          <w:rFonts w:ascii="Verdana" w:hAnsi="Verdana"/>
          <w:i/>
          <w:iCs/>
          <w:sz w:val="20"/>
          <w:szCs w:val="20"/>
        </w:rPr>
        <w:t>TIMEZERO</w:t>
      </w:r>
      <w:r w:rsidR="008F7EE8">
        <w:rPr>
          <w:rFonts w:ascii="Verdana" w:hAnsi="Verdana"/>
          <w:i/>
          <w:iCs/>
          <w:sz w:val="20"/>
          <w:szCs w:val="20"/>
        </w:rPr>
        <w:t xml:space="preserve"> to ensure </w:t>
      </w:r>
      <w:r w:rsidR="00F76060">
        <w:rPr>
          <w:rFonts w:ascii="Verdana" w:hAnsi="Verdana"/>
          <w:i/>
          <w:iCs/>
          <w:sz w:val="20"/>
          <w:szCs w:val="20"/>
        </w:rPr>
        <w:t xml:space="preserve">that our collective technologies deliver </w:t>
      </w:r>
      <w:r w:rsidR="008F7EE8">
        <w:rPr>
          <w:rFonts w:ascii="Verdana" w:hAnsi="Verdana"/>
          <w:i/>
          <w:iCs/>
          <w:sz w:val="20"/>
          <w:szCs w:val="20"/>
        </w:rPr>
        <w:t>a positive sailing experience</w:t>
      </w:r>
      <w:r w:rsidR="00C0027B">
        <w:rPr>
          <w:rFonts w:ascii="Verdana" w:hAnsi="Verdana"/>
          <w:iCs/>
          <w:sz w:val="20"/>
          <w:szCs w:val="20"/>
        </w:rPr>
        <w:t>.</w:t>
      </w:r>
      <w:r w:rsidR="00B23E91">
        <w:rPr>
          <w:rFonts w:ascii="Verdana" w:hAnsi="Verdana"/>
          <w:iCs/>
          <w:sz w:val="20"/>
          <w:szCs w:val="20"/>
        </w:rPr>
        <w:t xml:space="preserve"> When we retired the NGT-1, we knew that one of our key priorities was to ensure its replacement, the NGX-1, was tested for compatibility with market-leading software like </w:t>
      </w:r>
      <w:r w:rsidR="00760285">
        <w:rPr>
          <w:rFonts w:ascii="Verdana" w:hAnsi="Verdana"/>
          <w:iCs/>
          <w:sz w:val="20"/>
          <w:szCs w:val="20"/>
        </w:rPr>
        <w:t>TIMEZERO</w:t>
      </w:r>
      <w:r w:rsidR="00B23E91">
        <w:rPr>
          <w:rFonts w:ascii="Verdana" w:hAnsi="Verdana"/>
          <w:iCs/>
          <w:sz w:val="20"/>
          <w:szCs w:val="20"/>
        </w:rPr>
        <w:t>. We are grateful to their team of engineers who have put the NGX-1 through its paces to be confident of full compatibility.</w:t>
      </w:r>
      <w:r w:rsidR="00F76060">
        <w:rPr>
          <w:rFonts w:ascii="Verdana" w:hAnsi="Verdana"/>
          <w:iCs/>
          <w:sz w:val="20"/>
          <w:szCs w:val="20"/>
        </w:rPr>
        <w:t xml:space="preserve"> Our team stands ready to support customers as they make new installations.</w:t>
      </w:r>
      <w:r w:rsidR="00DF2CAD">
        <w:rPr>
          <w:rFonts w:ascii="Verdana" w:hAnsi="Verdana"/>
          <w:i/>
          <w:iCs/>
          <w:sz w:val="20"/>
          <w:szCs w:val="20"/>
        </w:rPr>
        <w:t>”</w:t>
      </w:r>
    </w:p>
    <w:p w14:paraId="7B166A0F" w14:textId="77777777" w:rsidR="00B23E91" w:rsidRPr="003D3CBA" w:rsidRDefault="00B23E91" w:rsidP="003D3CBA">
      <w:pPr>
        <w:spacing w:line="360" w:lineRule="auto"/>
        <w:ind w:left="720"/>
        <w:jc w:val="both"/>
        <w:rPr>
          <w:rFonts w:ascii="Verdana" w:hAnsi="Verdana"/>
          <w:i/>
          <w:iCs/>
          <w:sz w:val="20"/>
          <w:szCs w:val="20"/>
        </w:rPr>
      </w:pPr>
    </w:p>
    <w:p w14:paraId="25F74D3D" w14:textId="3C0444B2" w:rsidR="00B23E91" w:rsidRDefault="00B23E91" w:rsidP="00B23E91">
      <w:pPr>
        <w:spacing w:line="360" w:lineRule="auto"/>
        <w:jc w:val="both"/>
        <w:rPr>
          <w:rFonts w:ascii="Verdana" w:hAnsi="Verdana"/>
          <w:iCs/>
          <w:sz w:val="20"/>
          <w:szCs w:val="20"/>
        </w:rPr>
      </w:pPr>
      <w:r>
        <w:rPr>
          <w:rFonts w:ascii="Verdana" w:hAnsi="Verdana"/>
          <w:iCs/>
          <w:sz w:val="20"/>
          <w:szCs w:val="20"/>
        </w:rPr>
        <w:t xml:space="preserve">The NGX-1 </w:t>
      </w:r>
      <w:r w:rsidR="004178CF">
        <w:rPr>
          <w:rFonts w:ascii="Verdana" w:hAnsi="Verdana"/>
          <w:iCs/>
          <w:sz w:val="20"/>
          <w:szCs w:val="20"/>
        </w:rPr>
        <w:t xml:space="preserve">was designed to bring together the key technologies from Actisense’s previous iterations of their </w:t>
      </w:r>
      <w:r>
        <w:rPr>
          <w:rFonts w:ascii="Verdana" w:hAnsi="Verdana"/>
          <w:iCs/>
          <w:sz w:val="20"/>
          <w:szCs w:val="20"/>
        </w:rPr>
        <w:t>NMEA 0183 data to NMEA 2000</w:t>
      </w:r>
      <w:r w:rsidR="004178CF">
        <w:rPr>
          <w:rFonts w:ascii="Verdana" w:hAnsi="Verdana"/>
          <w:iCs/>
          <w:sz w:val="20"/>
          <w:szCs w:val="20"/>
        </w:rPr>
        <w:t xml:space="preserve"> conversion gateway (featuring the </w:t>
      </w:r>
      <w:r>
        <w:rPr>
          <w:rFonts w:ascii="Verdana" w:hAnsi="Verdana"/>
          <w:iCs/>
          <w:sz w:val="20"/>
          <w:szCs w:val="20"/>
        </w:rPr>
        <w:t>industry’s most comprehensive conversion library which was developed as part of their NGW-1 NMEA 2000 Gateway</w:t>
      </w:r>
      <w:r w:rsidR="004178CF">
        <w:rPr>
          <w:rFonts w:ascii="Verdana" w:hAnsi="Verdana"/>
          <w:iCs/>
          <w:sz w:val="20"/>
          <w:szCs w:val="20"/>
        </w:rPr>
        <w:t xml:space="preserve">) as well as </w:t>
      </w:r>
      <w:r>
        <w:rPr>
          <w:rFonts w:ascii="Verdana" w:hAnsi="Verdana"/>
          <w:iCs/>
          <w:sz w:val="20"/>
          <w:szCs w:val="20"/>
        </w:rPr>
        <w:t xml:space="preserve">the power of the Actisense NGT-1 NMEA 2000 PC Interface, making it safe </w:t>
      </w:r>
      <w:r>
        <w:rPr>
          <w:rFonts w:ascii="Verdana" w:hAnsi="Verdana"/>
          <w:iCs/>
          <w:sz w:val="20"/>
          <w:szCs w:val="20"/>
        </w:rPr>
        <w:lastRenderedPageBreak/>
        <w:t xml:space="preserve">and simple to connect a PC to any NMEA 2000 network, with the ability to provide valuable network diagnostics. The NGX-1 is available in both ISO and USB variants to make installation simple and low-cost. </w:t>
      </w:r>
    </w:p>
    <w:p w14:paraId="5F4F1A37" w14:textId="77777777" w:rsidR="004178CF" w:rsidRDefault="004178CF" w:rsidP="00B23E91">
      <w:pPr>
        <w:spacing w:line="360" w:lineRule="auto"/>
        <w:jc w:val="both"/>
        <w:rPr>
          <w:rFonts w:ascii="Verdana" w:hAnsi="Verdana"/>
          <w:iCs/>
          <w:sz w:val="20"/>
          <w:szCs w:val="20"/>
        </w:rPr>
      </w:pPr>
    </w:p>
    <w:p w14:paraId="354506AF" w14:textId="1C40B3C6" w:rsidR="004178CF" w:rsidRDefault="004178CF" w:rsidP="00B23E91">
      <w:pPr>
        <w:spacing w:line="360" w:lineRule="auto"/>
        <w:jc w:val="both"/>
        <w:rPr>
          <w:rFonts w:ascii="Verdana" w:hAnsi="Verdana"/>
          <w:iCs/>
          <w:sz w:val="20"/>
          <w:szCs w:val="20"/>
        </w:rPr>
      </w:pPr>
      <w:r>
        <w:rPr>
          <w:rFonts w:ascii="Verdana" w:hAnsi="Verdana"/>
          <w:iCs/>
          <w:sz w:val="20"/>
          <w:szCs w:val="20"/>
        </w:rPr>
        <w:t xml:space="preserve">The NGX-1 is not backward compatible with </w:t>
      </w:r>
      <w:r w:rsidR="00760285">
        <w:rPr>
          <w:rFonts w:ascii="Verdana" w:hAnsi="Verdana"/>
          <w:iCs/>
          <w:sz w:val="20"/>
          <w:szCs w:val="20"/>
        </w:rPr>
        <w:t>TIMEZERO</w:t>
      </w:r>
      <w:r>
        <w:rPr>
          <w:rFonts w:ascii="Verdana" w:hAnsi="Verdana"/>
          <w:iCs/>
          <w:sz w:val="20"/>
          <w:szCs w:val="20"/>
        </w:rPr>
        <w:t xml:space="preserve"> v2, v3 or v4. However, the NGT-1 remains compatible with older versions of </w:t>
      </w:r>
      <w:r w:rsidR="00760285">
        <w:rPr>
          <w:rFonts w:ascii="Verdana" w:hAnsi="Verdana"/>
          <w:iCs/>
          <w:sz w:val="20"/>
          <w:szCs w:val="20"/>
        </w:rPr>
        <w:t>TIMEZERO</w:t>
      </w:r>
      <w:r>
        <w:rPr>
          <w:rFonts w:ascii="Verdana" w:hAnsi="Verdana"/>
          <w:iCs/>
          <w:sz w:val="20"/>
          <w:szCs w:val="20"/>
        </w:rPr>
        <w:t xml:space="preserve"> at the standard 115,200bps data transfer speed.</w:t>
      </w:r>
    </w:p>
    <w:p w14:paraId="1FD880B3" w14:textId="457CDF36" w:rsidR="00F91900" w:rsidRPr="00F91900" w:rsidRDefault="004178CF" w:rsidP="00F91900">
      <w:pPr>
        <w:spacing w:line="360" w:lineRule="auto"/>
        <w:jc w:val="both"/>
        <w:rPr>
          <w:rFonts w:ascii="Verdana" w:hAnsi="Verdana"/>
          <w:sz w:val="20"/>
          <w:szCs w:val="20"/>
        </w:rPr>
      </w:pPr>
      <w:r>
        <w:rPr>
          <w:rFonts w:ascii="Verdana" w:hAnsi="Verdana"/>
          <w:sz w:val="20"/>
          <w:szCs w:val="20"/>
        </w:rPr>
        <w:t xml:space="preserve">Actisense and </w:t>
      </w:r>
      <w:r w:rsidR="00760285">
        <w:rPr>
          <w:rFonts w:ascii="Verdana" w:hAnsi="Verdana"/>
          <w:sz w:val="20"/>
          <w:szCs w:val="20"/>
        </w:rPr>
        <w:t>TIMEZERO</w:t>
      </w:r>
      <w:r>
        <w:rPr>
          <w:rFonts w:ascii="Verdana" w:hAnsi="Verdana"/>
          <w:sz w:val="20"/>
          <w:szCs w:val="20"/>
        </w:rPr>
        <w:t xml:space="preserve"> have been working together since V2 of the TZ software – originally under the MaxSea banner, before their merged with Nobeltec.</w:t>
      </w:r>
    </w:p>
    <w:p w14:paraId="4E822D6D" w14:textId="363E8318" w:rsidR="00135D6E" w:rsidRPr="00135D6E" w:rsidRDefault="00135D6E" w:rsidP="00C3525B">
      <w:pPr>
        <w:spacing w:line="360" w:lineRule="auto"/>
        <w:jc w:val="both"/>
        <w:rPr>
          <w:rFonts w:ascii="Verdana" w:hAnsi="Verdana"/>
          <w:sz w:val="20"/>
          <w:szCs w:val="20"/>
        </w:rPr>
      </w:pPr>
      <w:r w:rsidRPr="00135D6E">
        <w:rPr>
          <w:rFonts w:ascii="Verdana" w:hAnsi="Verdana"/>
          <w:sz w:val="20"/>
          <w:szCs w:val="20"/>
        </w:rPr>
        <w:t xml:space="preserve">For more information about </w:t>
      </w:r>
      <w:r w:rsidR="00760285">
        <w:rPr>
          <w:rFonts w:ascii="Verdana" w:hAnsi="Verdana"/>
          <w:sz w:val="20"/>
          <w:szCs w:val="20"/>
        </w:rPr>
        <w:t>TIMEZERO</w:t>
      </w:r>
      <w:r w:rsidR="00E25819">
        <w:rPr>
          <w:rFonts w:ascii="Verdana" w:hAnsi="Verdana"/>
          <w:sz w:val="20"/>
          <w:szCs w:val="20"/>
        </w:rPr>
        <w:t xml:space="preserve">, visit </w:t>
      </w:r>
      <w:hyperlink r:id="rId6" w:history="1">
        <w:r w:rsidR="00E25819" w:rsidRPr="00E527C5">
          <w:rPr>
            <w:rStyle w:val="Hyperlink"/>
            <w:rFonts w:ascii="Verdana" w:hAnsi="Verdana"/>
            <w:sz w:val="20"/>
            <w:szCs w:val="20"/>
          </w:rPr>
          <w:t>my</w:t>
        </w:r>
        <w:r w:rsidR="001B6C66">
          <w:rPr>
            <w:rStyle w:val="Hyperlink"/>
            <w:rFonts w:ascii="Verdana" w:hAnsi="Verdana"/>
            <w:sz w:val="20"/>
            <w:szCs w:val="20"/>
          </w:rPr>
          <w:t>timezero</w:t>
        </w:r>
        <w:r w:rsidR="00E25819" w:rsidRPr="00E527C5">
          <w:rPr>
            <w:rStyle w:val="Hyperlink"/>
            <w:rFonts w:ascii="Verdana" w:hAnsi="Verdana"/>
            <w:sz w:val="20"/>
            <w:szCs w:val="20"/>
          </w:rPr>
          <w:t>.com</w:t>
        </w:r>
      </w:hyperlink>
      <w:r w:rsidR="00E25819">
        <w:rPr>
          <w:rFonts w:ascii="Verdana" w:hAnsi="Verdana"/>
          <w:sz w:val="20"/>
          <w:szCs w:val="20"/>
        </w:rPr>
        <w:t xml:space="preserve">. To learn more about </w:t>
      </w:r>
      <w:r w:rsidRPr="00135D6E">
        <w:rPr>
          <w:rFonts w:ascii="Verdana" w:hAnsi="Verdana"/>
          <w:sz w:val="20"/>
          <w:szCs w:val="20"/>
        </w:rPr>
        <w:t xml:space="preserve">Actisense </w:t>
      </w:r>
      <w:r w:rsidR="00DC250A">
        <w:rPr>
          <w:rFonts w:ascii="Verdana" w:hAnsi="Verdana"/>
          <w:sz w:val="20"/>
          <w:szCs w:val="20"/>
        </w:rPr>
        <w:t xml:space="preserve">and </w:t>
      </w:r>
      <w:r w:rsidR="00CB73CA">
        <w:rPr>
          <w:rFonts w:ascii="Verdana" w:hAnsi="Verdana"/>
          <w:sz w:val="20"/>
          <w:szCs w:val="20"/>
        </w:rPr>
        <w:t>the rest of their award-winning NMEA products</w:t>
      </w:r>
      <w:r w:rsidR="00DC250A">
        <w:rPr>
          <w:rFonts w:ascii="Verdana" w:hAnsi="Verdana"/>
          <w:sz w:val="20"/>
          <w:szCs w:val="20"/>
        </w:rPr>
        <w:t xml:space="preserve">, </w:t>
      </w:r>
      <w:r w:rsidRPr="00135D6E">
        <w:rPr>
          <w:rFonts w:ascii="Verdana" w:hAnsi="Verdana"/>
          <w:sz w:val="20"/>
          <w:szCs w:val="20"/>
        </w:rPr>
        <w:t xml:space="preserve">visit </w:t>
      </w:r>
      <w:hyperlink r:id="rId7" w:history="1">
        <w:r w:rsidRPr="00135D6E">
          <w:rPr>
            <w:rStyle w:val="Hyperlink"/>
            <w:rFonts w:ascii="Verdana" w:hAnsi="Verdana"/>
            <w:sz w:val="20"/>
            <w:szCs w:val="20"/>
          </w:rPr>
          <w:t>actisense.com</w:t>
        </w:r>
      </w:hyperlink>
      <w:r w:rsidRPr="00135D6E">
        <w:rPr>
          <w:rFonts w:ascii="Verdana" w:hAnsi="Verdana"/>
          <w:sz w:val="20"/>
          <w:szCs w:val="20"/>
        </w:rPr>
        <w:t>.</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5607DDE6" w14:textId="77777777" w:rsidR="00DA4754" w:rsidRDefault="00DA4754" w:rsidP="007171D6">
      <w:pPr>
        <w:spacing w:line="360" w:lineRule="auto"/>
        <w:jc w:val="both"/>
        <w:rPr>
          <w:rFonts w:ascii="Verdana" w:hAnsi="Verdana"/>
          <w:sz w:val="20"/>
          <w:szCs w:val="20"/>
        </w:rPr>
      </w:pPr>
    </w:p>
    <w:p w14:paraId="3785FF30" w14:textId="2C0BA6B9"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Phil Whitehurst or to find out more please contact </w:t>
      </w:r>
      <w:hyperlink r:id="rId8"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7743B0E5"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rsidR="00C0027B">
        <w:rPr>
          <w:rFonts w:ascii="Verdana" w:hAnsi="Verdana"/>
          <w:sz w:val="20"/>
          <w:szCs w:val="20"/>
        </w:rPr>
        <w:t>80</w:t>
      </w:r>
      <w:r w:rsidRPr="00135D6E">
        <w:rPr>
          <w:rFonts w:ascii="Verdana" w:hAnsi="Verdana"/>
          <w:sz w:val="20"/>
          <w:szCs w:val="20"/>
        </w:rPr>
        <w:t xml:space="preserve"> distributors in </w:t>
      </w:r>
      <w:r w:rsidR="00C0027B">
        <w:rPr>
          <w:rFonts w:ascii="Verdana" w:hAnsi="Verdana"/>
          <w:sz w:val="20"/>
          <w:szCs w:val="20"/>
        </w:rPr>
        <w:t>5</w:t>
      </w:r>
      <w:r w:rsidRPr="00135D6E">
        <w:rPr>
          <w:rFonts w:ascii="Verdana" w:hAnsi="Verdana"/>
          <w:sz w:val="20"/>
          <w:szCs w:val="20"/>
        </w:rPr>
        <w:t>0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3781087">
    <w:abstractNumId w:val="0"/>
  </w:num>
  <w:num w:numId="2" w16cid:durableId="341973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2743A"/>
    <w:rsid w:val="00073FC8"/>
    <w:rsid w:val="00135D6E"/>
    <w:rsid w:val="001547F0"/>
    <w:rsid w:val="00163083"/>
    <w:rsid w:val="001962F4"/>
    <w:rsid w:val="001B6C66"/>
    <w:rsid w:val="00210DCB"/>
    <w:rsid w:val="002617E8"/>
    <w:rsid w:val="002B0C00"/>
    <w:rsid w:val="002E36FB"/>
    <w:rsid w:val="002E6206"/>
    <w:rsid w:val="003B505B"/>
    <w:rsid w:val="003D3CBA"/>
    <w:rsid w:val="004178CF"/>
    <w:rsid w:val="00570F1A"/>
    <w:rsid w:val="005872F5"/>
    <w:rsid w:val="005A7226"/>
    <w:rsid w:val="006160A2"/>
    <w:rsid w:val="006B6D4C"/>
    <w:rsid w:val="006C7983"/>
    <w:rsid w:val="0070715F"/>
    <w:rsid w:val="007171D6"/>
    <w:rsid w:val="00717970"/>
    <w:rsid w:val="00760285"/>
    <w:rsid w:val="007A6115"/>
    <w:rsid w:val="007B5106"/>
    <w:rsid w:val="007F2753"/>
    <w:rsid w:val="00800561"/>
    <w:rsid w:val="008D235B"/>
    <w:rsid w:val="008E484E"/>
    <w:rsid w:val="008F7EE8"/>
    <w:rsid w:val="00920156"/>
    <w:rsid w:val="00A572EC"/>
    <w:rsid w:val="00A62FED"/>
    <w:rsid w:val="00AD1F1D"/>
    <w:rsid w:val="00B23E91"/>
    <w:rsid w:val="00B76511"/>
    <w:rsid w:val="00C0027B"/>
    <w:rsid w:val="00C3525B"/>
    <w:rsid w:val="00CB73CA"/>
    <w:rsid w:val="00D11EDF"/>
    <w:rsid w:val="00DA4754"/>
    <w:rsid w:val="00DB2281"/>
    <w:rsid w:val="00DC250A"/>
    <w:rsid w:val="00DD791E"/>
    <w:rsid w:val="00DF2CAD"/>
    <w:rsid w:val="00E25819"/>
    <w:rsid w:val="00E63825"/>
    <w:rsid w:val="00F76060"/>
    <w:rsid w:val="00F9171E"/>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www.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ytimezero.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Lucile Fournier</cp:lastModifiedBy>
  <cp:revision>4</cp:revision>
  <dcterms:created xsi:type="dcterms:W3CDTF">2024-01-03T10:55:00Z</dcterms:created>
  <dcterms:modified xsi:type="dcterms:W3CDTF">2024-01-03T10:59:00Z</dcterms:modified>
</cp:coreProperties>
</file>